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0A9" w:rsidRPr="0098459D" w:rsidRDefault="00BA70A9" w:rsidP="00BA70A9">
      <w:pPr>
        <w:spacing w:after="0"/>
        <w:ind w:left="-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8459D">
        <w:rPr>
          <w:rFonts w:ascii="Times New Roman" w:hAnsi="Times New Roman"/>
          <w:b/>
          <w:sz w:val="26"/>
          <w:szCs w:val="26"/>
          <w:lang w:val="uk-UA"/>
        </w:rPr>
        <w:t>ПРОТОКОЛ</w:t>
      </w:r>
    </w:p>
    <w:p w:rsidR="00BA70A9" w:rsidRPr="0098459D" w:rsidRDefault="00BA70A9" w:rsidP="00BA70A9">
      <w:pPr>
        <w:spacing w:after="0"/>
        <w:ind w:left="-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засідання педагогічної ради №2</w:t>
      </w:r>
    </w:p>
    <w:p w:rsidR="00BA70A9" w:rsidRPr="0098459D" w:rsidRDefault="00BA70A9" w:rsidP="00BA70A9">
      <w:pPr>
        <w:spacing w:after="0"/>
        <w:ind w:left="-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8459D">
        <w:rPr>
          <w:rFonts w:ascii="Times New Roman" w:hAnsi="Times New Roman"/>
          <w:b/>
          <w:sz w:val="26"/>
          <w:szCs w:val="26"/>
          <w:lang w:val="uk-UA"/>
        </w:rPr>
        <w:t xml:space="preserve">від </w:t>
      </w:r>
      <w:r>
        <w:rPr>
          <w:rFonts w:ascii="Times New Roman" w:hAnsi="Times New Roman"/>
          <w:b/>
          <w:sz w:val="26"/>
          <w:szCs w:val="26"/>
          <w:lang w:val="uk-UA"/>
        </w:rPr>
        <w:t>11.10.2021</w:t>
      </w:r>
    </w:p>
    <w:p w:rsidR="00BA70A9" w:rsidRPr="0098459D" w:rsidRDefault="00BA70A9" w:rsidP="00BA70A9">
      <w:pPr>
        <w:spacing w:after="0"/>
        <w:ind w:left="-567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8459D">
        <w:rPr>
          <w:rFonts w:ascii="Times New Roman" w:hAnsi="Times New Roman"/>
          <w:b/>
          <w:sz w:val="26"/>
          <w:szCs w:val="26"/>
          <w:lang w:val="uk-UA"/>
        </w:rPr>
        <w:t xml:space="preserve">Форма проведення: </w:t>
      </w:r>
      <w:r>
        <w:rPr>
          <w:rFonts w:ascii="Times New Roman" w:hAnsi="Times New Roman"/>
          <w:b/>
          <w:sz w:val="26"/>
          <w:szCs w:val="26"/>
          <w:lang w:val="uk-UA"/>
        </w:rPr>
        <w:t>очна, о 09</w:t>
      </w:r>
      <w:r w:rsidRPr="0098459D">
        <w:rPr>
          <w:rFonts w:ascii="Times New Roman" w:hAnsi="Times New Roman"/>
          <w:b/>
          <w:sz w:val="26"/>
          <w:szCs w:val="26"/>
          <w:lang w:val="uk-UA"/>
        </w:rPr>
        <w:t>.00</w:t>
      </w:r>
    </w:p>
    <w:p w:rsidR="00BA70A9" w:rsidRPr="0098459D" w:rsidRDefault="00BA70A9" w:rsidP="00BA70A9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:rsidR="00BA70A9" w:rsidRPr="003030F5" w:rsidRDefault="00BA70A9" w:rsidP="00BA70A9">
      <w:pPr>
        <w:spacing w:after="0"/>
        <w:ind w:left="-567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Голова –  А.П. 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Герель</w:t>
      </w:r>
      <w:proofErr w:type="spellEnd"/>
    </w:p>
    <w:p w:rsidR="00BA70A9" w:rsidRPr="003030F5" w:rsidRDefault="00BA70A9" w:rsidP="00BA70A9">
      <w:pPr>
        <w:spacing w:after="0"/>
        <w:ind w:left="-567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Секретар – О.І. Хвесик</w:t>
      </w:r>
    </w:p>
    <w:p w:rsidR="00BA70A9" w:rsidRPr="003030F5" w:rsidRDefault="00BA70A9" w:rsidP="00BA70A9">
      <w:pPr>
        <w:spacing w:after="0"/>
        <w:ind w:left="-567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Присутні: педагогічний колектив </w:t>
      </w:r>
    </w:p>
    <w:p w:rsidR="00BA70A9" w:rsidRPr="003030F5" w:rsidRDefault="00BA70A9" w:rsidP="00BA70A9">
      <w:pPr>
        <w:spacing w:after="0"/>
        <w:ind w:left="-567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Відсутні: немає</w:t>
      </w:r>
    </w:p>
    <w:p w:rsidR="00BA70A9" w:rsidRPr="003030F5" w:rsidRDefault="00BA70A9" w:rsidP="00BA70A9">
      <w:pPr>
        <w:spacing w:after="0"/>
        <w:ind w:left="-567"/>
        <w:rPr>
          <w:rFonts w:ascii="Times New Roman" w:hAnsi="Times New Roman"/>
          <w:sz w:val="24"/>
          <w:szCs w:val="24"/>
          <w:lang w:val="uk-UA"/>
        </w:rPr>
      </w:pPr>
    </w:p>
    <w:p w:rsidR="00BA70A9" w:rsidRPr="003030F5" w:rsidRDefault="00BA70A9" w:rsidP="00BA70A9">
      <w:pPr>
        <w:spacing w:after="0"/>
        <w:ind w:left="-567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>Порядок денний:</w:t>
      </w:r>
      <w:bookmarkStart w:id="0" w:name="_GoBack"/>
      <w:bookmarkEnd w:id="0"/>
    </w:p>
    <w:p w:rsidR="00BA70A9" w:rsidRPr="003030F5" w:rsidRDefault="00BA70A9" w:rsidP="00BA70A9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Про організацію в закладі дистанційного навчання у період з 11 до 15 жовтня 2021 року.</w:t>
      </w:r>
    </w:p>
    <w:p w:rsidR="00BA70A9" w:rsidRPr="003030F5" w:rsidRDefault="00BA70A9" w:rsidP="00BA70A9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Про перенесення робочих днів у жовтні.</w:t>
      </w:r>
    </w:p>
    <w:p w:rsidR="00BA70A9" w:rsidRPr="003030F5" w:rsidRDefault="00BA70A9" w:rsidP="00BA70A9">
      <w:pPr>
        <w:spacing w:after="0"/>
        <w:ind w:left="-567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3. Про визнання результатів підвищення кваліфікації педагогічних працівників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Хоцунська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гімназія» - філія ОЗЗСО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Люб’язівський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ліцей».</w:t>
      </w:r>
    </w:p>
    <w:p w:rsidR="00BA70A9" w:rsidRPr="003030F5" w:rsidRDefault="00BA70A9" w:rsidP="00BA70A9">
      <w:pPr>
        <w:pStyle w:val="a5"/>
        <w:spacing w:after="0"/>
        <w:ind w:left="-567"/>
        <w:rPr>
          <w:rFonts w:ascii="Times New Roman" w:hAnsi="Times New Roman"/>
          <w:sz w:val="24"/>
          <w:szCs w:val="24"/>
          <w:lang w:val="uk-UA"/>
        </w:rPr>
      </w:pPr>
    </w:p>
    <w:p w:rsidR="00BA70A9" w:rsidRPr="003030F5" w:rsidRDefault="00BA70A9" w:rsidP="00BA70A9">
      <w:pPr>
        <w:pStyle w:val="a5"/>
        <w:spacing w:after="0"/>
        <w:ind w:left="-567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 xml:space="preserve">1. СЛУХАЛИ: </w:t>
      </w:r>
    </w:p>
    <w:p w:rsidR="00BA70A9" w:rsidRPr="003030F5" w:rsidRDefault="00BA70A9" w:rsidP="00BA70A9">
      <w:pPr>
        <w:pStyle w:val="a5"/>
        <w:spacing w:after="0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Завідувача гімназії-філії 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Гереля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А.П., який повідомив про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спалах ГРВІ в «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Хоцунській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гімназії» - філії ОЗЗСО «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Люб’язівський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ліцей», низький рівень відвідування навчальних занять здобувачами освіти, підтвердження експрес-тестом хвороби «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COVID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-19» в учня 1 класу Корця Анатолія Васильовича, а також про складну епідеміологічну ситуацію в навчальному закладі</w:t>
      </w:r>
    </w:p>
    <w:p w:rsidR="00BA70A9" w:rsidRPr="003030F5" w:rsidRDefault="00BA70A9" w:rsidP="00BA70A9">
      <w:pPr>
        <w:pStyle w:val="a5"/>
        <w:spacing w:after="0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BA70A9" w:rsidRPr="003030F5" w:rsidRDefault="00BA70A9" w:rsidP="00BA70A9">
      <w:pPr>
        <w:pStyle w:val="a5"/>
        <w:spacing w:after="0"/>
        <w:ind w:left="-567" w:firstLine="567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3030F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Виступили:</w:t>
      </w:r>
    </w:p>
    <w:p w:rsidR="00BA70A9" w:rsidRPr="003030F5" w:rsidRDefault="00BA70A9" w:rsidP="00BA70A9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Вчитель трудового навчання, основ здоров’я, Михалик Н.М., яка повідомила, що Державні санітарні правила і норми влаштування, утримання загальноосвітніх навчальних закладів та організації навчально-виховного процесу, 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ДСанПіН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5.5.2.008-01, затверджені постановою Головного державного санітарного лікаря України від 14 серпня 2001 року </w:t>
      </w:r>
      <w:r w:rsidRPr="003030F5">
        <w:rPr>
          <w:rFonts w:ascii="Times New Roman" w:hAnsi="Times New Roman"/>
          <w:sz w:val="24"/>
          <w:szCs w:val="24"/>
        </w:rPr>
        <w:t>N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63 втратили чинність.</w:t>
      </w:r>
    </w:p>
    <w:p w:rsidR="00BA70A9" w:rsidRPr="003030F5" w:rsidRDefault="00BA70A9" w:rsidP="00BA70A9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Вчитель біології Савчук Л.В., яка нагадала, що згідно 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Санітарного регламенту, затвердженого наказом Міністерства охорони здоров’я України від 25.09.2020 №2205 «Про затвердження Санітарного регламенту для закладів загальної середньої освіти», який набуває чинності з 01.01.2021 року, при використанні технічних засобів навчання (далі – ТЗН) під час проведення навчального заняття потрібно чергувати види навчальної діяльності. Безперервна тривалість навчальної діяльності з ТЗН упродовж навчального заняття повинна бути: </w:t>
      </w:r>
    </w:p>
    <w:p w:rsidR="00BA70A9" w:rsidRPr="003030F5" w:rsidRDefault="00BA70A9" w:rsidP="00BA70A9">
      <w:pPr>
        <w:pStyle w:val="a5"/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для учнів 1 класів - не більше 10 хвилин; </w:t>
      </w:r>
    </w:p>
    <w:p w:rsidR="00BA70A9" w:rsidRPr="003030F5" w:rsidRDefault="00BA70A9" w:rsidP="00BA70A9">
      <w:pPr>
        <w:pStyle w:val="a5"/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для учнів 2-4 класів - не більше 15 хвилин; </w:t>
      </w:r>
    </w:p>
    <w:p w:rsidR="00BA70A9" w:rsidRPr="003030F5" w:rsidRDefault="00BA70A9" w:rsidP="00BA70A9">
      <w:pPr>
        <w:pStyle w:val="a5"/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для учнів 5-7 класів - не більше 20 хвилин; </w:t>
      </w:r>
    </w:p>
    <w:p w:rsidR="00BA70A9" w:rsidRPr="003030F5" w:rsidRDefault="00BA70A9" w:rsidP="00BA70A9">
      <w:pPr>
        <w:pStyle w:val="a5"/>
        <w:spacing w:after="0"/>
        <w:ind w:left="-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для учнів 8-9 класів - 20-25 хвилин.</w:t>
      </w:r>
    </w:p>
    <w:p w:rsidR="00BA70A9" w:rsidRPr="003030F5" w:rsidRDefault="00BA70A9" w:rsidP="00BA70A9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Після занять із застосуванням ТЗН проводяться вправи з рухової активності та вправи гімнастики для очей. </w:t>
      </w:r>
    </w:p>
    <w:p w:rsidR="00BA70A9" w:rsidRPr="003030F5" w:rsidRDefault="00BA70A9" w:rsidP="00BA70A9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Завдання закладу освіти:</w:t>
      </w:r>
    </w:p>
    <w:p w:rsidR="00BA70A9" w:rsidRPr="003030F5" w:rsidRDefault="00BA70A9" w:rsidP="00BA70A9">
      <w:pPr>
        <w:pStyle w:val="a5"/>
        <w:numPr>
          <w:ilvl w:val="0"/>
          <w:numId w:val="1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визначити форми організації освітнього процесу під час дистанційного навчання (навчальні заняття, консультації, 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вебінари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, онлайн форуми, віртуальні екскурсії тощо); </w:t>
      </w:r>
    </w:p>
    <w:p w:rsidR="00BA70A9" w:rsidRPr="003030F5" w:rsidRDefault="00BA70A9" w:rsidP="00BA70A9">
      <w:pPr>
        <w:pStyle w:val="a5"/>
        <w:numPr>
          <w:ilvl w:val="0"/>
          <w:numId w:val="1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обрати та схвалити конкретні електронні освітні платформи, онлайн сервіси та інструменти, за допомогою яких організовується освітній процес під час дистанційного навчання.</w:t>
      </w:r>
    </w:p>
    <w:p w:rsidR="00BA70A9" w:rsidRPr="003030F5" w:rsidRDefault="00BA70A9" w:rsidP="00BA70A9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Педагогічні працівники обирають форми, методи і засоби дистанційного навчання, визначають, у синхронному чи асинхронному режимі проводити конкретне навчальне заняття. (Не менше 30% навчального часу в синхронному режимі – онлайн-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уроки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; 70% навчального часу </w:t>
      </w:r>
      <w:r w:rsidRPr="003030F5">
        <w:rPr>
          <w:rFonts w:ascii="Times New Roman" w:hAnsi="Times New Roman"/>
          <w:sz w:val="24"/>
          <w:szCs w:val="24"/>
          <w:lang w:val="uk-UA"/>
        </w:rPr>
        <w:lastRenderedPageBreak/>
        <w:t>в асинхронному режимі, застосовуючи інтерактивні освітні платформи, електронну пошту, форуми, соціальні мережі).</w:t>
      </w:r>
    </w:p>
    <w:p w:rsidR="00E4583F" w:rsidRPr="003030F5" w:rsidRDefault="00E4583F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Вчитель зарубіжної літератури 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Божко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Г.П., яка нагадала, що онлайн-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уроки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– це обов’язок вчителя. Дистанційне навчання запроваджується наказом по закладу освіти, де мають бути визначені його складові саме у цьому закладі освіти та передбачені як синхронний, так і асинхронний режим проведення занять.</w:t>
      </w:r>
    </w:p>
    <w:p w:rsidR="00E4583F" w:rsidRPr="003030F5" w:rsidRDefault="00E4583F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Під час онлайн-уроку вчитель має не забувати про чергування розумової активності з фізичною, пропонуючи учням 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руханки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та ігри, проводячи гімнастику для очей. </w:t>
      </w:r>
    </w:p>
    <w:p w:rsidR="00E4583F" w:rsidRPr="003030F5" w:rsidRDefault="00E4583F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Електронні освітні платформи, онлайн сервіси та інструменти, за допомогою яких організовується освітній процес під час дистанційного навчання, обирає та схвалює педагогічна рада закладу освіти (частина 5, розділ І Положення). Рекомендується обирати для дистанційного навчання одну або дві освітні платформи</w:t>
      </w:r>
    </w:p>
    <w:p w:rsidR="00BA70A9" w:rsidRPr="003030F5" w:rsidRDefault="00BA70A9" w:rsidP="00E4583F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4583F" w:rsidRPr="003030F5" w:rsidRDefault="00BA70A9" w:rsidP="00E4583F">
      <w:pPr>
        <w:pStyle w:val="a5"/>
        <w:spacing w:after="0"/>
        <w:ind w:left="-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ab/>
        <w:t>Ухвалили:</w:t>
      </w:r>
    </w:p>
    <w:p w:rsidR="00E4583F" w:rsidRPr="003030F5" w:rsidRDefault="00E4583F" w:rsidP="00E4583F">
      <w:pPr>
        <w:pStyle w:val="a5"/>
        <w:spacing w:after="0"/>
        <w:ind w:left="-567" w:firstLine="128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 xml:space="preserve">1. 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Перевести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освітній процес 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«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Хоцунська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гімназія»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- філія 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 1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1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10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. по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15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10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.2021 року на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дистанційну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навчання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583F" w:rsidRPr="003030F5" w:rsidRDefault="00E4583F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2.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Клас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оводам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1-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4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класів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завідувачу філії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Герелю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А.П.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2.1.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Попередити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здобувачів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освіти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їхніх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батьків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зміну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режиму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роботи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закладу.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2.2.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Взяти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під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створення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навчальних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місць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дистанційне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навчання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учнів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2.3. Провести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бесіди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дотримання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протиепідемічних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заходів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3.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Учителям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гімназії-філії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3.1.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Проводити н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авчання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дистанційному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режимі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згідно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розкладом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уроків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1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2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навчальний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використанням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сервісів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Meet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r w:rsidRPr="003030F5">
        <w:rPr>
          <w:rFonts w:ascii="Times New Roman" w:eastAsia="Times New Roman" w:hAnsi="Times New Roman"/>
          <w:sz w:val="24"/>
          <w:szCs w:val="24"/>
          <w:lang w:val="en-US" w:eastAsia="ru-RU"/>
        </w:rPr>
        <w:t>Viber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проведення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відеоуроків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згідно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>Санітарного</w:t>
      </w:r>
      <w:proofErr w:type="spellEnd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регламенту для </w:t>
      </w:r>
      <w:proofErr w:type="spellStart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>закладів</w:t>
      </w:r>
      <w:proofErr w:type="spellEnd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>загальної</w:t>
      </w:r>
      <w:proofErr w:type="spellEnd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>середньої</w:t>
      </w:r>
      <w:proofErr w:type="spellEnd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3030F5">
        <w:rPr>
          <w:rFonts w:ascii="Times New Roman" w:hAnsi="Times New Roman"/>
          <w:bCs/>
          <w:sz w:val="24"/>
          <w:szCs w:val="24"/>
          <w:shd w:val="clear" w:color="auto" w:fill="FFFFFF"/>
        </w:rPr>
        <w:t>освіти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Classroom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взаємодії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учасниками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освітнього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процесу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3.2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Контролювати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відвідування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учнями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занять.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4.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Завідувачу філії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Герелю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А.П.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4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Здійснювати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за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виконанням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освітніх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програм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4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Надавати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методичну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допомогу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педагогічним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працівникам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під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час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здійснення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освітньої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діяльності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4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.3.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Здійснювати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особистий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за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внесенням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змін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до календарно-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тематичного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планування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та за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необхідності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ущільнення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навчального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матеріалу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4583F" w:rsidRPr="003030F5" w:rsidRDefault="00E4583F" w:rsidP="00E458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30F5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Всім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учасникам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освітнього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процесу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працівникам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гімназії-філії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>здобувачам освіти, обслуговуючому персоналу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дотримуватись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виконання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Протиепідемічних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заходів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у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закладі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освіти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період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карантину у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зв’язку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поширенням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коронавірусної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хвороби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(COVID-19),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затверджених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Постановою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Кабінету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Міністрів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09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грудня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2020 р. №1236 «Про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встановлення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карантину та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запровадження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обмежувальних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протиепідемічних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заходів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з метою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запобігання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поширенню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території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гострої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респіраторної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хвороби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COVID-19,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спричиненої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>коронавірусом</w:t>
      </w:r>
      <w:proofErr w:type="spellEnd"/>
      <w:r w:rsidRPr="003030F5">
        <w:rPr>
          <w:rFonts w:ascii="Times New Roman" w:eastAsia="Times New Roman" w:hAnsi="Times New Roman"/>
          <w:sz w:val="24"/>
          <w:szCs w:val="24"/>
          <w:lang w:eastAsia="ru-RU"/>
        </w:rPr>
        <w:t xml:space="preserve"> SARS-CoV-2».</w:t>
      </w:r>
    </w:p>
    <w:p w:rsidR="00E4583F" w:rsidRPr="003030F5" w:rsidRDefault="00E4583F" w:rsidP="00BA70A9">
      <w:pPr>
        <w:pStyle w:val="a5"/>
        <w:spacing w:after="0"/>
        <w:ind w:left="-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A70A9" w:rsidRPr="003030F5" w:rsidRDefault="00BA70A9" w:rsidP="00BA70A9">
      <w:pPr>
        <w:pStyle w:val="a5"/>
        <w:spacing w:after="0"/>
        <w:ind w:left="-567"/>
        <w:rPr>
          <w:rFonts w:ascii="Times New Roman" w:hAnsi="Times New Roman"/>
          <w:b/>
          <w:sz w:val="24"/>
          <w:szCs w:val="24"/>
          <w:lang w:val="uk-UA"/>
        </w:rPr>
      </w:pPr>
    </w:p>
    <w:p w:rsidR="00BA70A9" w:rsidRPr="003030F5" w:rsidRDefault="00BA70A9" w:rsidP="00BA70A9">
      <w:pPr>
        <w:pStyle w:val="a5"/>
        <w:spacing w:after="0"/>
        <w:ind w:left="-567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>2. СЛУХАЛИ:</w:t>
      </w:r>
    </w:p>
    <w:p w:rsidR="00BA70A9" w:rsidRPr="003030F5" w:rsidRDefault="00BA70A9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lastRenderedPageBreak/>
        <w:t xml:space="preserve">Завідувача гімназії-філії 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Гереля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А.П., який повідомив, що </w:t>
      </w:r>
      <w:r w:rsidR="00E4583F" w:rsidRPr="003030F5">
        <w:rPr>
          <w:rFonts w:ascii="Times New Roman" w:hAnsi="Times New Roman"/>
          <w:sz w:val="24"/>
          <w:szCs w:val="24"/>
          <w:lang w:val="uk-UA"/>
        </w:rPr>
        <w:t xml:space="preserve">згідно постанови Кабінету Міністрів України від 30 вересня 2020 року №1191-р «Про перенесення робочих днів у 2021 році» робочий день з п’ятниці 15 жовтня </w:t>
      </w:r>
      <w:r w:rsidR="00C3382C" w:rsidRPr="003030F5">
        <w:rPr>
          <w:rFonts w:ascii="Times New Roman" w:hAnsi="Times New Roman"/>
          <w:sz w:val="24"/>
          <w:szCs w:val="24"/>
          <w:lang w:val="uk-UA"/>
        </w:rPr>
        <w:t>переноситься на суботу 23 жовтня.</w:t>
      </w:r>
    </w:p>
    <w:p w:rsidR="00E4583F" w:rsidRPr="003030F5" w:rsidRDefault="00086B75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Згідн</w:t>
      </w:r>
      <w:r w:rsidR="00C3382C" w:rsidRPr="003030F5">
        <w:rPr>
          <w:rFonts w:ascii="Times New Roman" w:hAnsi="Times New Roman"/>
          <w:sz w:val="24"/>
          <w:szCs w:val="24"/>
          <w:lang w:val="uk-UA"/>
        </w:rPr>
        <w:t>о наказу Управління гу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манітарної політики 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Любешівської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селищної ради робочий день з п’ятниці 15 жовтня переноситься на суботу 23.10.2021 р. Але згідно із статтею 40 Закону України «Про повну загальну середню освіту» педрада закладу освіти може вирішити чи переносити робочий день з 15 жовтня 2021 на суботу 23 жовтня 2021р.</w:t>
      </w:r>
    </w:p>
    <w:p w:rsidR="00086B75" w:rsidRPr="003030F5" w:rsidRDefault="00086B75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86B75" w:rsidRPr="003030F5" w:rsidRDefault="00086B75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086B75" w:rsidRPr="003030F5" w:rsidRDefault="00086B75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</w:pPr>
      <w:r w:rsidRPr="003030F5"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  <w:t>Вчителька початкових класів, Корець Г.Ф., яка виступила з думкою, що недоцільно переносити робочий день з п’ятниці 15.10.21 р. на суботу 23.10.21 р. у зв’язку з тим, що у цей період організоване дистанційне навчання, відбудуться зміни структури навчального року.</w:t>
      </w:r>
    </w:p>
    <w:p w:rsidR="00086B75" w:rsidRPr="003030F5" w:rsidRDefault="00086B75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</w:pPr>
      <w:r w:rsidRPr="003030F5"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  <w:t>Вчителька початкових класів, Корець А.В., підтримала виступ попередниці.</w:t>
      </w:r>
    </w:p>
    <w:p w:rsidR="00086B75" w:rsidRPr="003030F5" w:rsidRDefault="00086B75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</w:pPr>
    </w:p>
    <w:p w:rsidR="00086B75" w:rsidRPr="003030F5" w:rsidRDefault="00086B75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b/>
          <w:color w:val="1D1D1B"/>
          <w:sz w:val="24"/>
          <w:szCs w:val="24"/>
          <w:shd w:val="clear" w:color="auto" w:fill="FFFFFF"/>
          <w:lang w:val="uk-UA"/>
        </w:rPr>
      </w:pPr>
      <w:r w:rsidRPr="003030F5">
        <w:rPr>
          <w:rFonts w:ascii="Times New Roman" w:hAnsi="Times New Roman"/>
          <w:b/>
          <w:color w:val="1D1D1B"/>
          <w:sz w:val="24"/>
          <w:szCs w:val="24"/>
          <w:shd w:val="clear" w:color="auto" w:fill="FFFFFF"/>
          <w:lang w:val="uk-UA"/>
        </w:rPr>
        <w:t>Ухвалили:</w:t>
      </w:r>
    </w:p>
    <w:p w:rsidR="00E4583F" w:rsidRPr="003030F5" w:rsidRDefault="00A34A04" w:rsidP="00A34A04">
      <w:pPr>
        <w:pStyle w:val="a5"/>
        <w:spacing w:after="0"/>
        <w:ind w:left="-567" w:firstLine="567"/>
        <w:jc w:val="both"/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</w:pPr>
      <w:r w:rsidRPr="003030F5"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  <w:t xml:space="preserve">Не переносити робочий день </w:t>
      </w:r>
      <w:r w:rsidRPr="003030F5"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  <w:t>з п’ятниці</w:t>
      </w:r>
      <w:r w:rsidRPr="003030F5"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  <w:t xml:space="preserve"> 15 жовтня на суботу 23 жовтня у зв</w:t>
      </w:r>
      <w:r w:rsidRPr="003030F5">
        <w:rPr>
          <w:rFonts w:ascii="Times New Roman" w:hAnsi="Times New Roman"/>
          <w:color w:val="1D1D1B"/>
          <w:sz w:val="24"/>
          <w:szCs w:val="24"/>
          <w:shd w:val="clear" w:color="auto" w:fill="FFFFFF"/>
        </w:rPr>
        <w:t>’</w:t>
      </w:r>
      <w:proofErr w:type="spellStart"/>
      <w:r w:rsidRPr="003030F5"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  <w:t>язку</w:t>
      </w:r>
      <w:proofErr w:type="spellEnd"/>
      <w:r w:rsidRPr="003030F5"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  <w:t xml:space="preserve"> з організацією дистанційного навчання.</w:t>
      </w:r>
    </w:p>
    <w:p w:rsidR="00E4583F" w:rsidRPr="003030F5" w:rsidRDefault="00E4583F" w:rsidP="00E4583F">
      <w:pPr>
        <w:pStyle w:val="a5"/>
        <w:spacing w:after="0"/>
        <w:ind w:left="-567" w:firstLine="567"/>
        <w:jc w:val="both"/>
        <w:rPr>
          <w:rFonts w:ascii="Times New Roman" w:hAnsi="Times New Roman"/>
          <w:color w:val="1D1D1B"/>
          <w:sz w:val="24"/>
          <w:szCs w:val="24"/>
          <w:shd w:val="clear" w:color="auto" w:fill="FFFFFF"/>
          <w:lang w:val="uk-UA"/>
        </w:rPr>
      </w:pPr>
    </w:p>
    <w:p w:rsidR="00BA70A9" w:rsidRPr="003030F5" w:rsidRDefault="00BA70A9" w:rsidP="00A34A0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>3. СЛУХАЛИ</w:t>
      </w:r>
    </w:p>
    <w:p w:rsidR="00A34A04" w:rsidRPr="003030F5" w:rsidRDefault="00A34A04" w:rsidP="00BA70A9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- Хвесик О.І., вчительку початкових класів</w:t>
      </w:r>
      <w:r w:rsidR="00BA70A9" w:rsidRPr="003030F5">
        <w:rPr>
          <w:rFonts w:ascii="Times New Roman" w:hAnsi="Times New Roman"/>
          <w:sz w:val="24"/>
          <w:szCs w:val="24"/>
          <w:lang w:val="uk-UA"/>
        </w:rPr>
        <w:t>, яка прозвітувала про результати підвищення кваліфікації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у</w:t>
      </w:r>
      <w:r w:rsidR="00BA70A9"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030F5">
        <w:rPr>
          <w:rFonts w:ascii="Times New Roman" w:hAnsi="Times New Roman"/>
          <w:sz w:val="24"/>
          <w:szCs w:val="24"/>
          <w:lang w:val="uk-UA"/>
        </w:rPr>
        <w:t>суб’єкта освітньої діяльності ТОВ «</w:t>
      </w:r>
      <w:proofErr w:type="spellStart"/>
      <w:r w:rsidRPr="003030F5">
        <w:rPr>
          <w:rFonts w:ascii="Times New Roman" w:hAnsi="Times New Roman"/>
          <w:sz w:val="24"/>
          <w:szCs w:val="24"/>
          <w:lang w:val="uk-UA"/>
        </w:rPr>
        <w:t>Едюкейшн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Ера»  на базі проекту  </w:t>
      </w:r>
      <w:proofErr w:type="spellStart"/>
      <w:r w:rsidRPr="003030F5">
        <w:rPr>
          <w:rFonts w:ascii="Times New Roman" w:hAnsi="Times New Roman"/>
          <w:sz w:val="24"/>
          <w:szCs w:val="24"/>
        </w:rPr>
        <w:t>EdEra</w:t>
      </w:r>
      <w:proofErr w:type="spellEnd"/>
      <w:r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t xml:space="preserve"> (КВЕД 85.59)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 за темою  онлайн</w:t>
      </w:r>
      <w:r w:rsidRPr="003030F5">
        <w:rPr>
          <w:rFonts w:ascii="Times New Roman" w:hAnsi="Times New Roman"/>
          <w:sz w:val="24"/>
          <w:szCs w:val="24"/>
          <w:lang w:val="uk-UA"/>
        </w:rPr>
        <w:t>-курсу «Школа для всіх» обсягом 30 год (сертифікат від 09.10ю2021 р., копія сертифікату та клопотання додається).</w:t>
      </w:r>
    </w:p>
    <w:p w:rsidR="00BA70A9" w:rsidRPr="003030F5" w:rsidRDefault="00BA70A9" w:rsidP="00A34A0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030F5">
        <w:rPr>
          <w:rFonts w:ascii="Times New Roman" w:hAnsi="Times New Roman"/>
          <w:b/>
          <w:sz w:val="24"/>
          <w:szCs w:val="24"/>
          <w:lang w:val="uk-UA"/>
        </w:rPr>
        <w:t xml:space="preserve">Ухвалили: </w:t>
      </w:r>
    </w:p>
    <w:p w:rsidR="00BA70A9" w:rsidRPr="003030F5" w:rsidRDefault="00BA70A9" w:rsidP="00BA70A9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>1. Визнати результати підвищення кваліфікації:</w:t>
      </w:r>
    </w:p>
    <w:p w:rsidR="00A34A04" w:rsidRPr="003030F5" w:rsidRDefault="00BA70A9" w:rsidP="00A34A04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030F5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A34A04" w:rsidRPr="003030F5">
        <w:rPr>
          <w:rFonts w:ascii="Times New Roman" w:hAnsi="Times New Roman"/>
          <w:sz w:val="24"/>
          <w:szCs w:val="24"/>
          <w:lang w:val="uk-UA"/>
        </w:rPr>
        <w:t>Хвесик О.І., вчителя початкових класів</w:t>
      </w:r>
      <w:r w:rsidRPr="003030F5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A34A04" w:rsidRPr="003030F5">
        <w:rPr>
          <w:rFonts w:ascii="Times New Roman" w:hAnsi="Times New Roman"/>
          <w:sz w:val="24"/>
          <w:szCs w:val="24"/>
          <w:lang w:val="uk-UA"/>
        </w:rPr>
        <w:t>у суб’єкта освітньої діяльності ТОВ «</w:t>
      </w:r>
      <w:proofErr w:type="spellStart"/>
      <w:r w:rsidR="00A34A04" w:rsidRPr="003030F5">
        <w:rPr>
          <w:rFonts w:ascii="Times New Roman" w:hAnsi="Times New Roman"/>
          <w:sz w:val="24"/>
          <w:szCs w:val="24"/>
          <w:lang w:val="uk-UA"/>
        </w:rPr>
        <w:t>Едюкейшн</w:t>
      </w:r>
      <w:proofErr w:type="spellEnd"/>
      <w:r w:rsidR="00A34A04" w:rsidRPr="003030F5">
        <w:rPr>
          <w:rFonts w:ascii="Times New Roman" w:hAnsi="Times New Roman"/>
          <w:sz w:val="24"/>
          <w:szCs w:val="24"/>
          <w:lang w:val="uk-UA"/>
        </w:rPr>
        <w:t xml:space="preserve"> Ера»  на базі проекту  </w:t>
      </w:r>
      <w:proofErr w:type="spellStart"/>
      <w:r w:rsidR="00A34A04" w:rsidRPr="003030F5">
        <w:rPr>
          <w:rFonts w:ascii="Times New Roman" w:hAnsi="Times New Roman"/>
          <w:sz w:val="24"/>
          <w:szCs w:val="24"/>
        </w:rPr>
        <w:t>EdEra</w:t>
      </w:r>
      <w:proofErr w:type="spellEnd"/>
      <w:r w:rsidR="00A34A04" w:rsidRPr="003030F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34A04" w:rsidRPr="003030F5">
        <w:rPr>
          <w:rFonts w:ascii="Times New Roman" w:hAnsi="Times New Roman"/>
          <w:sz w:val="24"/>
          <w:szCs w:val="24"/>
          <w:shd w:val="clear" w:color="auto" w:fill="F9F9F9"/>
          <w:lang w:val="uk-UA"/>
        </w:rPr>
        <w:t xml:space="preserve"> (КВЕД 85.59)</w:t>
      </w:r>
      <w:r w:rsidR="00A34A04" w:rsidRPr="003030F5">
        <w:rPr>
          <w:rFonts w:ascii="Times New Roman" w:hAnsi="Times New Roman"/>
          <w:sz w:val="24"/>
          <w:szCs w:val="24"/>
          <w:lang w:val="uk-UA"/>
        </w:rPr>
        <w:t xml:space="preserve"> за темою  онлайн-курсу «Школа для всіх» обсягом 30 год (сертифікат від 09.10ю2021 р., копія сертифікату та клопотання додається).</w:t>
      </w:r>
    </w:p>
    <w:p w:rsidR="00BA70A9" w:rsidRPr="000F374B" w:rsidRDefault="00BA70A9" w:rsidP="00A34A04">
      <w:pPr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A70A9" w:rsidRPr="00734513" w:rsidRDefault="00BA70A9" w:rsidP="00BA70A9">
      <w:pPr>
        <w:pStyle w:val="a5"/>
        <w:spacing w:after="0"/>
        <w:ind w:left="0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BA70A9" w:rsidRPr="00734513" w:rsidRDefault="00BA70A9" w:rsidP="00BA70A9">
      <w:pPr>
        <w:pStyle w:val="a5"/>
        <w:spacing w:after="0" w:line="360" w:lineRule="auto"/>
        <w:ind w:left="849" w:firstLine="1275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Голова педради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 xml:space="preserve">А.П.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Герель</w:t>
      </w:r>
      <w:proofErr w:type="spellEnd"/>
    </w:p>
    <w:p w:rsidR="00BA70A9" w:rsidRPr="00734513" w:rsidRDefault="00BA70A9" w:rsidP="00BA70A9">
      <w:pPr>
        <w:pStyle w:val="a5"/>
        <w:spacing w:after="0" w:line="360" w:lineRule="auto"/>
        <w:ind w:left="-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A70A9" w:rsidRPr="00734513" w:rsidRDefault="00BA70A9" w:rsidP="00BA70A9">
      <w:pPr>
        <w:pStyle w:val="a5"/>
        <w:spacing w:after="0" w:line="360" w:lineRule="auto"/>
        <w:ind w:left="849" w:firstLine="1275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Секретар педради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Хвесик О.І.</w:t>
      </w:r>
    </w:p>
    <w:p w:rsidR="006A68B5" w:rsidRPr="00BA70A9" w:rsidRDefault="006A68B5">
      <w:pPr>
        <w:rPr>
          <w:lang w:val="uk-UA"/>
        </w:rPr>
      </w:pPr>
    </w:p>
    <w:sectPr w:rsidR="006A68B5" w:rsidRPr="00BA70A9" w:rsidSect="00C3382C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82C" w:rsidRDefault="00C3382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030F5">
      <w:rPr>
        <w:noProof/>
      </w:rPr>
      <w:t>1</w:t>
    </w:r>
    <w:r>
      <w:fldChar w:fldCharType="end"/>
    </w:r>
  </w:p>
  <w:p w:rsidR="00C3382C" w:rsidRDefault="00C3382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7FD4"/>
    <w:multiLevelType w:val="hybridMultilevel"/>
    <w:tmpl w:val="244CCA32"/>
    <w:lvl w:ilvl="0" w:tplc="45985E3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E6A77A4"/>
    <w:multiLevelType w:val="hybridMultilevel"/>
    <w:tmpl w:val="1E2C0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F59D3"/>
    <w:multiLevelType w:val="hybridMultilevel"/>
    <w:tmpl w:val="4D58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5C2"/>
    <w:rsid w:val="00086B75"/>
    <w:rsid w:val="003030F5"/>
    <w:rsid w:val="006A68B5"/>
    <w:rsid w:val="008B75C2"/>
    <w:rsid w:val="00A34A04"/>
    <w:rsid w:val="00BA70A9"/>
    <w:rsid w:val="00C3382C"/>
    <w:rsid w:val="00E4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447A5"/>
  <w15:chartTrackingRefBased/>
  <w15:docId w15:val="{357F2E21-F57D-4309-9047-6433EBDBD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A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7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A70A9"/>
    <w:rPr>
      <w:rFonts w:ascii="Calibri" w:eastAsia="Calibri" w:hAnsi="Calibri" w:cs="Times New Roman"/>
      <w:lang w:val="ru-RU"/>
    </w:rPr>
  </w:style>
  <w:style w:type="paragraph" w:customStyle="1" w:styleId="a5">
    <w:name w:val="Абзац списка"/>
    <w:basedOn w:val="a"/>
    <w:uiPriority w:val="34"/>
    <w:qFormat/>
    <w:rsid w:val="00BA70A9"/>
    <w:pPr>
      <w:ind w:left="720"/>
      <w:contextualSpacing/>
    </w:pPr>
  </w:style>
  <w:style w:type="paragraph" w:styleId="a6">
    <w:name w:val="List Paragraph"/>
    <w:basedOn w:val="a"/>
    <w:uiPriority w:val="34"/>
    <w:qFormat/>
    <w:rsid w:val="00BA7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rozumniki</dc:creator>
  <cp:keywords/>
  <dc:description/>
  <cp:lastModifiedBy>rozumniki</cp:lastModifiedBy>
  <cp:revision>4</cp:revision>
  <dcterms:created xsi:type="dcterms:W3CDTF">2021-10-19T09:20:00Z</dcterms:created>
  <dcterms:modified xsi:type="dcterms:W3CDTF">2021-10-19T10:17:00Z</dcterms:modified>
</cp:coreProperties>
</file>